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A7" w:rsidRDefault="009B20A7" w:rsidP="00D26879">
      <w:pPr>
        <w:spacing w:line="400" w:lineRule="exact"/>
        <w:jc w:val="right"/>
        <w:rPr>
          <w:rFonts w:ascii="ＭＳ 明朝" w:eastAsia="ＭＳ 明朝" w:hAnsi="ＭＳ 明朝"/>
          <w:b/>
          <w:sz w:val="28"/>
          <w:szCs w:val="24"/>
        </w:rPr>
      </w:pPr>
    </w:p>
    <w:p w:rsidR="0007133D" w:rsidRDefault="009B20A7" w:rsidP="00D26879">
      <w:pPr>
        <w:spacing w:line="400" w:lineRule="exact"/>
        <w:jc w:val="right"/>
        <w:rPr>
          <w:rFonts w:ascii="ＭＳ 明朝" w:eastAsia="ＭＳ 明朝" w:hAnsi="ＭＳ 明朝"/>
          <w:b/>
          <w:sz w:val="28"/>
          <w:szCs w:val="24"/>
        </w:rPr>
      </w:pPr>
      <w:r>
        <w:rPr>
          <w:rFonts w:ascii="ＭＳ 明朝" w:eastAsia="ＭＳ 明朝" w:hAnsi="ＭＳ 明朝" w:hint="eastAsia"/>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-320675</wp:posOffset>
                </wp:positionV>
                <wp:extent cx="1790700" cy="4381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179070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20A7" w:rsidRPr="009B20A7" w:rsidRDefault="009B20A7" w:rsidP="009B20A7">
                            <w:pPr>
                              <w:jc w:val="center"/>
                              <w:rPr>
                                <w:rFonts w:ascii="ＭＳ ゴシック" w:eastAsia="ＭＳ ゴシック" w:hAnsi="ＭＳ ゴシック"/>
                                <w:color w:val="FF0000"/>
                                <w:sz w:val="36"/>
                                <w:szCs w:val="36"/>
                              </w:rPr>
                            </w:pPr>
                            <w:r w:rsidRPr="009B20A7">
                              <w:rPr>
                                <w:rFonts w:ascii="ＭＳ ゴシック" w:eastAsia="ＭＳ ゴシック" w:hAnsi="ＭＳ ゴシック" w:hint="eastAsia"/>
                                <w:color w:val="FF0000"/>
                                <w:sz w:val="36"/>
                                <w:szCs w:val="36"/>
                              </w:rPr>
                              <w:t>隣</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組</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回</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1" o:spid="_x0000_s1026" style="position:absolute;left:0;text-align:left;margin-left:-4.55pt;margin-top:-25.25pt;width:141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" fillcolor="white [3201]" strokecolor="#70ad47 [3209]" strokeweight="1pt">
                <v:stroke joinstyle="miter"/>
                <v:textbox>
                  <w:txbxContent>
                    <w:p w:rsidR="009B20A7" w:rsidRPr="009B20A7" w:rsidRDefault="009B20A7" w:rsidP="009B20A7">
                      <w:pPr>
                        <w:jc w:val="center"/>
                        <w:rPr>
                          <w:rFonts w:ascii="ＭＳ ゴシック" w:eastAsia="ＭＳ ゴシック" w:hAnsi="ＭＳ ゴシック"/>
                          <w:color w:val="FF0000"/>
                          <w:sz w:val="36"/>
                          <w:szCs w:val="36"/>
                        </w:rPr>
                      </w:pPr>
                      <w:r w:rsidRPr="009B20A7">
                        <w:rPr>
                          <w:rFonts w:ascii="ＭＳ ゴシック" w:eastAsia="ＭＳ ゴシック" w:hAnsi="ＭＳ ゴシック" w:hint="eastAsia"/>
                          <w:color w:val="FF0000"/>
                          <w:sz w:val="36"/>
                          <w:szCs w:val="36"/>
                        </w:rPr>
                        <w:t>隣</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組</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回</w:t>
                      </w:r>
                      <w:r>
                        <w:rPr>
                          <w:rFonts w:ascii="ＭＳ ゴシック" w:eastAsia="ＭＳ ゴシック" w:hAnsi="ＭＳ ゴシック" w:hint="eastAsia"/>
                          <w:color w:val="FF0000"/>
                          <w:sz w:val="36"/>
                          <w:szCs w:val="36"/>
                        </w:rPr>
                        <w:t xml:space="preserve"> </w:t>
                      </w:r>
                      <w:r w:rsidRPr="009B20A7">
                        <w:rPr>
                          <w:rFonts w:ascii="ＭＳ ゴシック" w:eastAsia="ＭＳ ゴシック" w:hAnsi="ＭＳ ゴシック" w:hint="eastAsia"/>
                          <w:color w:val="FF0000"/>
                          <w:sz w:val="36"/>
                          <w:szCs w:val="36"/>
                        </w:rPr>
                        <w:t>覧</w:t>
                      </w:r>
                    </w:p>
                  </w:txbxContent>
                </v:textbox>
              </v:roundrect>
            </w:pict>
          </mc:Fallback>
        </mc:AlternateContent>
      </w:r>
      <w:r w:rsidR="0007133D" w:rsidRPr="008F3562">
        <w:rPr>
          <w:rFonts w:ascii="ＭＳ 明朝" w:eastAsia="ＭＳ 明朝" w:hAnsi="ＭＳ 明朝" w:hint="eastAsia"/>
          <w:b/>
          <w:sz w:val="28"/>
          <w:szCs w:val="24"/>
        </w:rPr>
        <w:t>令和</w:t>
      </w:r>
      <w:r w:rsidR="00E43E14">
        <w:rPr>
          <w:rFonts w:ascii="ＭＳ 明朝" w:eastAsia="ＭＳ 明朝" w:hAnsi="ＭＳ 明朝" w:hint="eastAsia"/>
          <w:b/>
          <w:sz w:val="28"/>
          <w:szCs w:val="24"/>
        </w:rPr>
        <w:t>４</w:t>
      </w:r>
      <w:r w:rsidR="0007133D" w:rsidRPr="008F3562">
        <w:rPr>
          <w:rFonts w:ascii="ＭＳ 明朝" w:eastAsia="ＭＳ 明朝" w:hAnsi="ＭＳ 明朝" w:hint="eastAsia"/>
          <w:b/>
          <w:sz w:val="28"/>
          <w:szCs w:val="24"/>
        </w:rPr>
        <w:t>年</w:t>
      </w:r>
      <w:r w:rsidR="009718B2">
        <w:rPr>
          <w:rFonts w:ascii="ＭＳ 明朝" w:eastAsia="ＭＳ 明朝" w:hAnsi="ＭＳ 明朝" w:hint="eastAsia"/>
          <w:b/>
          <w:sz w:val="28"/>
          <w:szCs w:val="24"/>
        </w:rPr>
        <w:t>１０</w:t>
      </w:r>
      <w:r w:rsidR="0007133D" w:rsidRPr="008F3562">
        <w:rPr>
          <w:rFonts w:ascii="ＭＳ 明朝" w:eastAsia="ＭＳ 明朝" w:hAnsi="ＭＳ 明朝" w:hint="eastAsia"/>
          <w:b/>
          <w:sz w:val="28"/>
          <w:szCs w:val="24"/>
        </w:rPr>
        <w:t>月</w:t>
      </w:r>
      <w:r w:rsidR="009718B2">
        <w:rPr>
          <w:rFonts w:ascii="ＭＳ 明朝" w:eastAsia="ＭＳ 明朝" w:hAnsi="ＭＳ 明朝" w:hint="eastAsia"/>
          <w:b/>
          <w:sz w:val="28"/>
          <w:szCs w:val="24"/>
        </w:rPr>
        <w:t>２７</w:t>
      </w:r>
      <w:r w:rsidR="0007133D" w:rsidRPr="008F3562">
        <w:rPr>
          <w:rFonts w:ascii="ＭＳ 明朝" w:eastAsia="ＭＳ 明朝" w:hAnsi="ＭＳ 明朝" w:hint="eastAsia"/>
          <w:b/>
          <w:sz w:val="28"/>
          <w:szCs w:val="24"/>
        </w:rPr>
        <w:t>日</w:t>
      </w:r>
    </w:p>
    <w:p w:rsidR="0007133D" w:rsidRDefault="0007133D" w:rsidP="00352671">
      <w:pPr>
        <w:spacing w:line="600" w:lineRule="exact"/>
        <w:jc w:val="left"/>
        <w:rPr>
          <w:rFonts w:ascii="ＭＳ 明朝" w:eastAsia="ＭＳ 明朝" w:hAnsi="ＭＳ 明朝"/>
          <w:b/>
          <w:sz w:val="28"/>
          <w:szCs w:val="24"/>
        </w:rPr>
      </w:pPr>
      <w:bookmarkStart w:id="0" w:name="_GoBack"/>
      <w:bookmarkEnd w:id="0"/>
      <w:r w:rsidRPr="008F3562">
        <w:rPr>
          <w:rFonts w:ascii="ＭＳ 明朝" w:eastAsia="ＭＳ 明朝" w:hAnsi="ＭＳ 明朝" w:hint="eastAsia"/>
          <w:b/>
          <w:sz w:val="28"/>
          <w:szCs w:val="24"/>
        </w:rPr>
        <w:t>村民の皆</w:t>
      </w:r>
      <w:r w:rsidR="00CD7F03">
        <w:rPr>
          <w:rFonts w:ascii="ＭＳ 明朝" w:eastAsia="ＭＳ 明朝" w:hAnsi="ＭＳ 明朝" w:hint="eastAsia"/>
          <w:b/>
          <w:sz w:val="28"/>
          <w:szCs w:val="24"/>
        </w:rPr>
        <w:t>様</w:t>
      </w:r>
      <w:r w:rsidRPr="008F3562">
        <w:rPr>
          <w:rFonts w:ascii="ＭＳ 明朝" w:eastAsia="ＭＳ 明朝" w:hAnsi="ＭＳ 明朝" w:hint="eastAsia"/>
          <w:b/>
          <w:sz w:val="28"/>
          <w:szCs w:val="24"/>
        </w:rPr>
        <w:t>へ</w:t>
      </w:r>
    </w:p>
    <w:p w:rsidR="0007133D" w:rsidRDefault="0007133D" w:rsidP="00352671">
      <w:pPr>
        <w:spacing w:line="600" w:lineRule="exact"/>
        <w:jc w:val="right"/>
        <w:rPr>
          <w:rFonts w:ascii="ＭＳ 明朝" w:eastAsia="ＭＳ 明朝" w:hAnsi="ＭＳ 明朝"/>
          <w:b/>
          <w:sz w:val="28"/>
          <w:szCs w:val="24"/>
        </w:rPr>
      </w:pPr>
      <w:r w:rsidRPr="008F3562">
        <w:rPr>
          <w:rFonts w:ascii="ＭＳ 明朝" w:eastAsia="ＭＳ 明朝" w:hAnsi="ＭＳ 明朝" w:hint="eastAsia"/>
          <w:b/>
          <w:sz w:val="28"/>
          <w:szCs w:val="24"/>
        </w:rPr>
        <w:t xml:space="preserve">木祖村長　</w:t>
      </w:r>
      <w:r w:rsidR="008F3562">
        <w:rPr>
          <w:rFonts w:ascii="ＭＳ 明朝" w:eastAsia="ＭＳ 明朝" w:hAnsi="ＭＳ 明朝" w:hint="eastAsia"/>
          <w:b/>
          <w:sz w:val="28"/>
          <w:szCs w:val="24"/>
        </w:rPr>
        <w:t xml:space="preserve"> </w:t>
      </w:r>
      <w:r w:rsidR="009718B2">
        <w:rPr>
          <w:rFonts w:ascii="ＭＳ 明朝" w:eastAsia="ＭＳ 明朝" w:hAnsi="ＭＳ 明朝" w:hint="eastAsia"/>
          <w:b/>
          <w:sz w:val="28"/>
          <w:szCs w:val="24"/>
        </w:rPr>
        <w:t>奥 原　秀 一</w:t>
      </w:r>
    </w:p>
    <w:p w:rsidR="00F90657" w:rsidRPr="008F3562" w:rsidRDefault="00F90657" w:rsidP="00352671">
      <w:pPr>
        <w:spacing w:line="600" w:lineRule="exact"/>
        <w:jc w:val="right"/>
        <w:rPr>
          <w:rFonts w:ascii="ＭＳ 明朝" w:eastAsia="ＭＳ 明朝" w:hAnsi="ＭＳ 明朝"/>
          <w:b/>
          <w:sz w:val="28"/>
          <w:szCs w:val="24"/>
        </w:rPr>
      </w:pPr>
    </w:p>
    <w:p w:rsidR="00184933" w:rsidRPr="006462A5" w:rsidRDefault="006462A5" w:rsidP="00361641">
      <w:pPr>
        <w:spacing w:line="440" w:lineRule="exact"/>
        <w:jc w:val="center"/>
        <w:rPr>
          <w:rFonts w:ascii="ＭＳ ゴシック" w:eastAsia="ＭＳ ゴシック" w:hAnsi="ＭＳ ゴシック"/>
          <w:b/>
          <w:sz w:val="32"/>
          <w:szCs w:val="24"/>
        </w:rPr>
      </w:pPr>
      <w:r>
        <w:rPr>
          <w:rFonts w:ascii="ＭＳ ゴシック" w:eastAsia="ＭＳ ゴシック" w:hAnsi="ＭＳ ゴシック" w:hint="eastAsia"/>
          <w:b/>
          <w:sz w:val="32"/>
          <w:szCs w:val="24"/>
        </w:rPr>
        <w:t xml:space="preserve">　</w:t>
      </w:r>
      <w:r w:rsidR="001A06BD" w:rsidRPr="006462A5">
        <w:rPr>
          <w:rFonts w:ascii="ＭＳ ゴシック" w:eastAsia="ＭＳ ゴシック" w:hAnsi="ＭＳ ゴシック" w:hint="eastAsia"/>
          <w:b/>
          <w:sz w:val="32"/>
          <w:szCs w:val="24"/>
        </w:rPr>
        <w:t>新型コロナウイルス感染症の拡大防止</w:t>
      </w:r>
      <w:r w:rsidR="00184933" w:rsidRPr="006462A5">
        <w:rPr>
          <w:rFonts w:ascii="ＭＳ ゴシック" w:eastAsia="ＭＳ ゴシック" w:hAnsi="ＭＳ ゴシック" w:hint="eastAsia"/>
          <w:b/>
          <w:sz w:val="32"/>
          <w:szCs w:val="24"/>
        </w:rPr>
        <w:t>について</w:t>
      </w:r>
      <w:r w:rsidR="00184933" w:rsidRPr="006462A5">
        <w:rPr>
          <w:rFonts w:ascii="ＭＳ ゴシック" w:eastAsia="ＭＳ ゴシック" w:hAnsi="ＭＳ ゴシック" w:hint="eastAsia"/>
          <w:b/>
          <w:sz w:val="24"/>
          <w:szCs w:val="24"/>
        </w:rPr>
        <w:t>（お知らせ）</w:t>
      </w:r>
    </w:p>
    <w:p w:rsidR="00DD4311" w:rsidRPr="006462A5" w:rsidRDefault="00DD4311" w:rsidP="00361641">
      <w:pPr>
        <w:spacing w:line="440" w:lineRule="exact"/>
        <w:jc w:val="center"/>
        <w:rPr>
          <w:rFonts w:ascii="ＭＳ ゴシック" w:eastAsia="ＭＳ ゴシック" w:hAnsi="ＭＳ ゴシック"/>
          <w:b/>
          <w:sz w:val="24"/>
          <w:szCs w:val="24"/>
        </w:rPr>
      </w:pPr>
    </w:p>
    <w:p w:rsidR="00945D93" w:rsidRDefault="009A27B0" w:rsidP="00361641">
      <w:pPr>
        <w:spacing w:line="440" w:lineRule="exact"/>
        <w:ind w:firstLineChars="100" w:firstLine="281"/>
        <w:rPr>
          <w:rFonts w:ascii="ＭＳ 明朝" w:eastAsia="ＭＳ 明朝" w:hAnsi="ＭＳ 明朝"/>
          <w:b/>
          <w:sz w:val="28"/>
          <w:szCs w:val="24"/>
        </w:rPr>
      </w:pPr>
      <w:r w:rsidRPr="008F3562">
        <w:rPr>
          <w:rFonts w:ascii="ＭＳ 明朝" w:eastAsia="ＭＳ 明朝" w:hAnsi="ＭＳ 明朝" w:hint="eastAsia"/>
          <w:b/>
          <w:sz w:val="28"/>
          <w:szCs w:val="24"/>
        </w:rPr>
        <w:t>新型コロナウイルス</w:t>
      </w:r>
      <w:r w:rsidR="001C2868">
        <w:rPr>
          <w:rFonts w:ascii="ＭＳ 明朝" w:eastAsia="ＭＳ 明朝" w:hAnsi="ＭＳ 明朝" w:hint="eastAsia"/>
          <w:b/>
          <w:sz w:val="28"/>
          <w:szCs w:val="24"/>
        </w:rPr>
        <w:t>感染症の</w:t>
      </w:r>
      <w:r w:rsidR="00945D93">
        <w:rPr>
          <w:rFonts w:ascii="ＭＳ 明朝" w:eastAsia="ＭＳ 明朝" w:hAnsi="ＭＳ 明朝" w:hint="eastAsia"/>
          <w:b/>
          <w:sz w:val="28"/>
          <w:szCs w:val="24"/>
        </w:rPr>
        <w:t>新規感染者数の</w:t>
      </w:r>
      <w:r w:rsidR="009718B2">
        <w:rPr>
          <w:rFonts w:ascii="ＭＳ 明朝" w:eastAsia="ＭＳ 明朝" w:hAnsi="ＭＳ 明朝" w:hint="eastAsia"/>
          <w:b/>
          <w:sz w:val="28"/>
          <w:szCs w:val="24"/>
        </w:rPr>
        <w:t>再</w:t>
      </w:r>
      <w:r w:rsidRPr="008F3562">
        <w:rPr>
          <w:rFonts w:ascii="ＭＳ 明朝" w:eastAsia="ＭＳ 明朝" w:hAnsi="ＭＳ 明朝" w:hint="eastAsia"/>
          <w:b/>
          <w:sz w:val="28"/>
          <w:szCs w:val="24"/>
        </w:rPr>
        <w:t>拡大に</w:t>
      </w:r>
      <w:r w:rsidR="001C2868">
        <w:rPr>
          <w:rFonts w:ascii="ＭＳ 明朝" w:eastAsia="ＭＳ 明朝" w:hAnsi="ＭＳ 明朝" w:hint="eastAsia"/>
          <w:b/>
          <w:sz w:val="28"/>
          <w:szCs w:val="24"/>
        </w:rPr>
        <w:t>伴い、村民の皆</w:t>
      </w:r>
      <w:r w:rsidR="00CD7F03">
        <w:rPr>
          <w:rFonts w:ascii="ＭＳ 明朝" w:eastAsia="ＭＳ 明朝" w:hAnsi="ＭＳ 明朝" w:hint="eastAsia"/>
          <w:b/>
          <w:sz w:val="28"/>
          <w:szCs w:val="24"/>
        </w:rPr>
        <w:t>様の</w:t>
      </w:r>
      <w:r w:rsidR="001C2868">
        <w:rPr>
          <w:rFonts w:ascii="ＭＳ 明朝" w:eastAsia="ＭＳ 明朝" w:hAnsi="ＭＳ 明朝" w:hint="eastAsia"/>
          <w:b/>
          <w:sz w:val="28"/>
          <w:szCs w:val="24"/>
        </w:rPr>
        <w:t>生活</w:t>
      </w:r>
      <w:r w:rsidR="0003038A">
        <w:rPr>
          <w:rFonts w:ascii="ＭＳ 明朝" w:eastAsia="ＭＳ 明朝" w:hAnsi="ＭＳ 明朝" w:hint="eastAsia"/>
          <w:b/>
          <w:sz w:val="28"/>
          <w:szCs w:val="24"/>
        </w:rPr>
        <w:t>への</w:t>
      </w:r>
      <w:r w:rsidR="001C2868">
        <w:rPr>
          <w:rFonts w:ascii="ＭＳ 明朝" w:eastAsia="ＭＳ 明朝" w:hAnsi="ＭＳ 明朝" w:hint="eastAsia"/>
          <w:b/>
          <w:sz w:val="28"/>
          <w:szCs w:val="24"/>
        </w:rPr>
        <w:t>支障が</w:t>
      </w:r>
      <w:r w:rsidR="0003038A">
        <w:rPr>
          <w:rFonts w:ascii="ＭＳ 明朝" w:eastAsia="ＭＳ 明朝" w:hAnsi="ＭＳ 明朝" w:hint="eastAsia"/>
          <w:b/>
          <w:sz w:val="28"/>
          <w:szCs w:val="24"/>
        </w:rPr>
        <w:t>続いて</w:t>
      </w:r>
      <w:r w:rsidR="001C2868">
        <w:rPr>
          <w:rFonts w:ascii="ＭＳ 明朝" w:eastAsia="ＭＳ 明朝" w:hAnsi="ＭＳ 明朝" w:hint="eastAsia"/>
          <w:b/>
          <w:sz w:val="28"/>
          <w:szCs w:val="24"/>
        </w:rPr>
        <w:t>いることに、</w:t>
      </w:r>
      <w:r w:rsidR="00D26879">
        <w:rPr>
          <w:rFonts w:ascii="ＭＳ 明朝" w:eastAsia="ＭＳ 明朝" w:hAnsi="ＭＳ 明朝" w:hint="eastAsia"/>
          <w:b/>
          <w:sz w:val="28"/>
          <w:szCs w:val="24"/>
        </w:rPr>
        <w:t>改めて</w:t>
      </w:r>
      <w:r w:rsidR="001C2868">
        <w:rPr>
          <w:rFonts w:ascii="ＭＳ 明朝" w:eastAsia="ＭＳ 明朝" w:hAnsi="ＭＳ 明朝" w:hint="eastAsia"/>
          <w:b/>
          <w:sz w:val="28"/>
          <w:szCs w:val="24"/>
        </w:rPr>
        <w:t>お見舞いを申し上げます。</w:t>
      </w:r>
    </w:p>
    <w:p w:rsidR="004B130C" w:rsidRDefault="00FB6899" w:rsidP="00314DF9">
      <w:pPr>
        <w:spacing w:line="440" w:lineRule="exact"/>
        <w:ind w:firstLineChars="100" w:firstLine="281"/>
        <w:rPr>
          <w:rFonts w:ascii="ＭＳ 明朝" w:eastAsia="ＭＳ 明朝" w:hAnsi="ＭＳ 明朝"/>
          <w:b/>
          <w:sz w:val="28"/>
          <w:szCs w:val="24"/>
        </w:rPr>
      </w:pPr>
      <w:r>
        <w:rPr>
          <w:rFonts w:ascii="ＭＳ 明朝" w:eastAsia="ＭＳ 明朝" w:hAnsi="ＭＳ 明朝" w:hint="eastAsia"/>
          <w:b/>
          <w:sz w:val="28"/>
          <w:szCs w:val="24"/>
        </w:rPr>
        <w:t>長野県は</w:t>
      </w:r>
      <w:r w:rsidR="00A74D65">
        <w:rPr>
          <w:rFonts w:ascii="ＭＳ 明朝" w:eastAsia="ＭＳ 明朝" w:hAnsi="ＭＳ 明朝" w:hint="eastAsia"/>
          <w:b/>
          <w:sz w:val="28"/>
          <w:szCs w:val="24"/>
        </w:rPr>
        <w:t>10</w:t>
      </w:r>
      <w:r w:rsidR="00A74D65" w:rsidRPr="00A74D65">
        <w:rPr>
          <w:rFonts w:ascii="ＭＳ 明朝" w:eastAsia="ＭＳ 明朝" w:hAnsi="ＭＳ 明朝"/>
          <w:b/>
          <w:sz w:val="28"/>
          <w:szCs w:val="24"/>
        </w:rPr>
        <w:t>月</w:t>
      </w:r>
      <w:r w:rsidR="00A74D65">
        <w:rPr>
          <w:rFonts w:ascii="ＭＳ 明朝" w:eastAsia="ＭＳ 明朝" w:hAnsi="ＭＳ 明朝" w:hint="eastAsia"/>
          <w:b/>
          <w:sz w:val="28"/>
          <w:szCs w:val="24"/>
        </w:rPr>
        <w:t>20日</w:t>
      </w:r>
      <w:r w:rsidR="00945D93">
        <w:rPr>
          <w:rFonts w:ascii="ＭＳ 明朝" w:eastAsia="ＭＳ 明朝" w:hAnsi="ＭＳ 明朝" w:hint="eastAsia"/>
          <w:b/>
          <w:sz w:val="28"/>
          <w:szCs w:val="24"/>
        </w:rPr>
        <w:t>、</w:t>
      </w:r>
      <w:r w:rsidR="00314DF9">
        <w:rPr>
          <w:rFonts w:ascii="ＭＳ 明朝" w:eastAsia="ＭＳ 明朝" w:hAnsi="ＭＳ 明朝" w:hint="eastAsia"/>
          <w:b/>
          <w:sz w:val="28"/>
          <w:szCs w:val="24"/>
        </w:rPr>
        <w:t>医療への負担が再び</w:t>
      </w:r>
      <w:r w:rsidR="009B20A7">
        <w:rPr>
          <w:rFonts w:ascii="ＭＳ 明朝" w:eastAsia="ＭＳ 明朝" w:hAnsi="ＭＳ 明朝" w:hint="eastAsia"/>
          <w:b/>
          <w:sz w:val="28"/>
          <w:szCs w:val="24"/>
        </w:rPr>
        <w:t>重くな</w:t>
      </w:r>
      <w:r w:rsidR="00314DF9">
        <w:rPr>
          <w:rFonts w:ascii="ＭＳ 明朝" w:eastAsia="ＭＳ 明朝" w:hAnsi="ＭＳ 明朝" w:hint="eastAsia"/>
          <w:b/>
          <w:sz w:val="28"/>
          <w:szCs w:val="24"/>
        </w:rPr>
        <w:t>り始めているとし、全</w:t>
      </w:r>
      <w:r w:rsidR="00945D93">
        <w:rPr>
          <w:rFonts w:ascii="ＭＳ 明朝" w:eastAsia="ＭＳ 明朝" w:hAnsi="ＭＳ 明朝" w:hint="eastAsia"/>
          <w:b/>
          <w:sz w:val="28"/>
          <w:szCs w:val="24"/>
        </w:rPr>
        <w:t>県に</w:t>
      </w:r>
      <w:r w:rsidR="00A74D65" w:rsidRPr="00A74D65">
        <w:rPr>
          <w:rFonts w:ascii="ＭＳ 明朝" w:eastAsia="ＭＳ 明朝" w:hAnsi="ＭＳ 明朝"/>
          <w:b/>
          <w:sz w:val="28"/>
          <w:szCs w:val="24"/>
        </w:rPr>
        <w:t>「医療</w:t>
      </w:r>
      <w:r w:rsidR="00A74D65">
        <w:rPr>
          <w:rFonts w:ascii="ＭＳ 明朝" w:eastAsia="ＭＳ 明朝" w:hAnsi="ＭＳ 明朝" w:hint="eastAsia"/>
          <w:b/>
          <w:sz w:val="28"/>
          <w:szCs w:val="24"/>
        </w:rPr>
        <w:t>警報</w:t>
      </w:r>
      <w:r w:rsidR="00A74D65" w:rsidRPr="00A74D65">
        <w:rPr>
          <w:rFonts w:ascii="ＭＳ 明朝" w:eastAsia="ＭＳ 明朝" w:hAnsi="ＭＳ 明朝"/>
          <w:b/>
          <w:sz w:val="28"/>
          <w:szCs w:val="24"/>
        </w:rPr>
        <w:t>」を発出し</w:t>
      </w:r>
      <w:r w:rsidR="00945D93">
        <w:rPr>
          <w:rFonts w:ascii="ＭＳ 明朝" w:eastAsia="ＭＳ 明朝" w:hAnsi="ＭＳ 明朝" w:hint="eastAsia"/>
          <w:b/>
          <w:sz w:val="28"/>
          <w:szCs w:val="24"/>
        </w:rPr>
        <w:t>ました。</w:t>
      </w:r>
      <w:r w:rsidR="00314DF9">
        <w:rPr>
          <w:rFonts w:ascii="ＭＳ 明朝" w:eastAsia="ＭＳ 明朝" w:hAnsi="ＭＳ 明朝" w:hint="eastAsia"/>
          <w:b/>
          <w:sz w:val="28"/>
          <w:szCs w:val="24"/>
        </w:rPr>
        <w:t>また、この冬は第7波を上回る感染拡大や、季節性インフルエンザとの同時流行が懸念されています。</w:t>
      </w:r>
      <w:r w:rsidR="009B20A7">
        <w:rPr>
          <w:rFonts w:ascii="ＭＳ 明朝" w:eastAsia="ＭＳ 明朝" w:hAnsi="ＭＳ 明朝" w:hint="eastAsia"/>
          <w:b/>
          <w:sz w:val="28"/>
          <w:szCs w:val="24"/>
        </w:rPr>
        <w:t>加えて、</w:t>
      </w:r>
      <w:r w:rsidR="00EC45C4">
        <w:rPr>
          <w:rFonts w:ascii="ＭＳ 明朝" w:eastAsia="ＭＳ 明朝" w:hAnsi="ＭＳ 明朝" w:hint="eastAsia"/>
          <w:b/>
          <w:sz w:val="28"/>
          <w:szCs w:val="24"/>
        </w:rPr>
        <w:t>郡内</w:t>
      </w:r>
      <w:r w:rsidR="00314DF9">
        <w:rPr>
          <w:rFonts w:ascii="ＭＳ 明朝" w:eastAsia="ＭＳ 明朝" w:hAnsi="ＭＳ 明朝" w:hint="eastAsia"/>
          <w:b/>
          <w:sz w:val="28"/>
          <w:szCs w:val="24"/>
        </w:rPr>
        <w:t>や近隣の市町</w:t>
      </w:r>
      <w:r w:rsidR="00EC45C4">
        <w:rPr>
          <w:rFonts w:ascii="ＭＳ 明朝" w:eastAsia="ＭＳ 明朝" w:hAnsi="ＭＳ 明朝" w:hint="eastAsia"/>
          <w:b/>
          <w:sz w:val="28"/>
          <w:szCs w:val="24"/>
        </w:rPr>
        <w:t>での感染拡大も確認され</w:t>
      </w:r>
      <w:r w:rsidR="00F554C0">
        <w:rPr>
          <w:rFonts w:ascii="ＭＳ 明朝" w:eastAsia="ＭＳ 明朝" w:hAnsi="ＭＳ 明朝" w:hint="eastAsia"/>
          <w:b/>
          <w:sz w:val="28"/>
          <w:szCs w:val="24"/>
        </w:rPr>
        <w:t>ていること</w:t>
      </w:r>
      <w:r w:rsidR="00314DF9">
        <w:rPr>
          <w:rFonts w:ascii="ＭＳ 明朝" w:eastAsia="ＭＳ 明朝" w:hAnsi="ＭＳ 明朝" w:hint="eastAsia"/>
          <w:b/>
          <w:sz w:val="28"/>
          <w:szCs w:val="24"/>
        </w:rPr>
        <w:t>から改めて感染防止対策が必要になっています。</w:t>
      </w:r>
    </w:p>
    <w:p w:rsidR="00EC45C4" w:rsidRDefault="00BD0F98" w:rsidP="00314DF9">
      <w:pPr>
        <w:spacing w:line="440" w:lineRule="exact"/>
        <w:ind w:firstLineChars="100" w:firstLine="281"/>
        <w:rPr>
          <w:rFonts w:ascii="ＭＳ 明朝" w:eastAsia="ＭＳ 明朝" w:hAnsi="ＭＳ 明朝"/>
          <w:b/>
          <w:sz w:val="28"/>
          <w:szCs w:val="24"/>
        </w:rPr>
      </w:pPr>
      <w:r>
        <w:rPr>
          <w:rFonts w:ascii="ＭＳ 明朝" w:eastAsia="ＭＳ 明朝" w:hAnsi="ＭＳ 明朝" w:hint="eastAsia"/>
          <w:b/>
          <w:sz w:val="28"/>
          <w:szCs w:val="24"/>
        </w:rPr>
        <w:t>村では、社会経済活動をできる限り維持しながら、国や県の基本的な感染防止対策</w:t>
      </w:r>
      <w:r w:rsidR="008D0D76">
        <w:rPr>
          <w:rFonts w:ascii="ＭＳ 明朝" w:eastAsia="ＭＳ 明朝" w:hAnsi="ＭＳ 明朝" w:hint="eastAsia"/>
          <w:b/>
          <w:sz w:val="28"/>
          <w:szCs w:val="24"/>
        </w:rPr>
        <w:t>の徹底に加え</w:t>
      </w:r>
      <w:r w:rsidR="00F554C0">
        <w:rPr>
          <w:rFonts w:ascii="ＭＳ 明朝" w:eastAsia="ＭＳ 明朝" w:hAnsi="ＭＳ 明朝" w:hint="eastAsia"/>
          <w:b/>
          <w:sz w:val="28"/>
          <w:szCs w:val="24"/>
        </w:rPr>
        <w:t>、</w:t>
      </w:r>
      <w:r w:rsidR="006568EB">
        <w:rPr>
          <w:rFonts w:ascii="ＭＳ 明朝" w:eastAsia="ＭＳ 明朝" w:hAnsi="ＭＳ 明朝" w:hint="eastAsia"/>
          <w:b/>
          <w:sz w:val="28"/>
          <w:szCs w:val="24"/>
        </w:rPr>
        <w:t>村主催</w:t>
      </w:r>
      <w:r w:rsidR="008D0D76">
        <w:rPr>
          <w:rFonts w:ascii="ＭＳ 明朝" w:eastAsia="ＭＳ 明朝" w:hAnsi="ＭＳ 明朝" w:hint="eastAsia"/>
          <w:b/>
          <w:sz w:val="28"/>
          <w:szCs w:val="24"/>
        </w:rPr>
        <w:t>行事や集会など事業実施</w:t>
      </w:r>
      <w:r w:rsidR="006568EB">
        <w:rPr>
          <w:rFonts w:ascii="ＭＳ 明朝" w:eastAsia="ＭＳ 明朝" w:hAnsi="ＭＳ 明朝" w:hint="eastAsia"/>
          <w:b/>
          <w:sz w:val="28"/>
          <w:szCs w:val="24"/>
        </w:rPr>
        <w:t>は</w:t>
      </w:r>
      <w:r w:rsidR="00CB687D">
        <w:rPr>
          <w:rFonts w:ascii="ＭＳ 明朝" w:eastAsia="ＭＳ 明朝" w:hAnsi="ＭＳ 明朝" w:hint="eastAsia"/>
          <w:b/>
          <w:sz w:val="28"/>
          <w:szCs w:val="24"/>
        </w:rPr>
        <w:t>、</w:t>
      </w:r>
      <w:r w:rsidR="00314DF9">
        <w:rPr>
          <w:rFonts w:ascii="ＭＳ 明朝" w:eastAsia="ＭＳ 明朝" w:hAnsi="ＭＳ 明朝" w:hint="eastAsia"/>
          <w:b/>
          <w:sz w:val="28"/>
          <w:szCs w:val="24"/>
        </w:rPr>
        <w:t>その都度、</w:t>
      </w:r>
      <w:r w:rsidR="006568EB">
        <w:rPr>
          <w:rFonts w:ascii="ＭＳ 明朝" w:eastAsia="ＭＳ 明朝" w:hAnsi="ＭＳ 明朝" w:hint="eastAsia"/>
          <w:b/>
          <w:sz w:val="28"/>
          <w:szCs w:val="24"/>
        </w:rPr>
        <w:t>開催方法の</w:t>
      </w:r>
      <w:r w:rsidR="009B20A7">
        <w:rPr>
          <w:rFonts w:ascii="ＭＳ 明朝" w:eastAsia="ＭＳ 明朝" w:hAnsi="ＭＳ 明朝" w:hint="eastAsia"/>
          <w:b/>
          <w:sz w:val="28"/>
          <w:szCs w:val="24"/>
        </w:rPr>
        <w:t>検討に</w:t>
      </w:r>
      <w:r w:rsidR="006568EB">
        <w:rPr>
          <w:rFonts w:ascii="ＭＳ 明朝" w:eastAsia="ＭＳ 明朝" w:hAnsi="ＭＳ 明朝" w:hint="eastAsia"/>
          <w:b/>
          <w:sz w:val="28"/>
          <w:szCs w:val="24"/>
        </w:rPr>
        <w:t>より</w:t>
      </w:r>
      <w:r w:rsidR="008D0D76">
        <w:rPr>
          <w:rFonts w:ascii="ＭＳ 明朝" w:eastAsia="ＭＳ 明朝" w:hAnsi="ＭＳ 明朝" w:hint="eastAsia"/>
          <w:b/>
          <w:sz w:val="28"/>
          <w:szCs w:val="24"/>
        </w:rPr>
        <w:t>、感染リスクを抑える</w:t>
      </w:r>
      <w:r w:rsidR="00361641">
        <w:rPr>
          <w:rFonts w:ascii="ＭＳ 明朝" w:eastAsia="ＭＳ 明朝" w:hAnsi="ＭＳ 明朝" w:hint="eastAsia"/>
          <w:b/>
          <w:sz w:val="28"/>
          <w:szCs w:val="24"/>
        </w:rPr>
        <w:t>対応を行って</w:t>
      </w:r>
      <w:r>
        <w:rPr>
          <w:rFonts w:ascii="ＭＳ 明朝" w:eastAsia="ＭＳ 明朝" w:hAnsi="ＭＳ 明朝" w:hint="eastAsia"/>
          <w:b/>
          <w:sz w:val="28"/>
          <w:szCs w:val="24"/>
        </w:rPr>
        <w:t>まいります。</w:t>
      </w:r>
    </w:p>
    <w:p w:rsidR="009A27B0" w:rsidRDefault="00BD0F98" w:rsidP="00361641">
      <w:pPr>
        <w:spacing w:line="440" w:lineRule="exact"/>
        <w:ind w:firstLineChars="100" w:firstLine="281"/>
        <w:rPr>
          <w:rFonts w:ascii="ＭＳ 明朝" w:eastAsia="ＭＳ 明朝" w:hAnsi="ＭＳ 明朝"/>
          <w:b/>
          <w:sz w:val="28"/>
          <w:szCs w:val="24"/>
        </w:rPr>
      </w:pPr>
      <w:r>
        <w:rPr>
          <w:rFonts w:ascii="ＭＳ 明朝" w:eastAsia="ＭＳ 明朝" w:hAnsi="ＭＳ 明朝" w:hint="eastAsia"/>
          <w:b/>
          <w:sz w:val="28"/>
          <w:szCs w:val="24"/>
        </w:rPr>
        <w:t>村民の皆様</w:t>
      </w:r>
      <w:r w:rsidR="005D30EE">
        <w:rPr>
          <w:rFonts w:ascii="ＭＳ 明朝" w:eastAsia="ＭＳ 明朝" w:hAnsi="ＭＳ 明朝" w:hint="eastAsia"/>
          <w:b/>
          <w:sz w:val="28"/>
          <w:szCs w:val="24"/>
        </w:rPr>
        <w:t>には、</w:t>
      </w:r>
      <w:r>
        <w:rPr>
          <w:rFonts w:ascii="ＭＳ 明朝" w:eastAsia="ＭＳ 明朝" w:hAnsi="ＭＳ 明朝" w:hint="eastAsia"/>
          <w:b/>
          <w:sz w:val="28"/>
          <w:szCs w:val="24"/>
        </w:rPr>
        <w:t>命と暮らしを守るため</w:t>
      </w:r>
      <w:r w:rsidR="005D30EE">
        <w:rPr>
          <w:rFonts w:ascii="ＭＳ 明朝" w:eastAsia="ＭＳ 明朝" w:hAnsi="ＭＳ 明朝" w:hint="eastAsia"/>
          <w:b/>
          <w:sz w:val="28"/>
          <w:szCs w:val="24"/>
        </w:rPr>
        <w:t>以下の</w:t>
      </w:r>
      <w:r w:rsidR="00510904">
        <w:rPr>
          <w:rFonts w:ascii="ＭＳ 明朝" w:eastAsia="ＭＳ 明朝" w:hAnsi="ＭＳ 明朝" w:hint="eastAsia"/>
          <w:b/>
          <w:sz w:val="28"/>
          <w:szCs w:val="24"/>
        </w:rPr>
        <w:t>取組にご協力いただくよう</w:t>
      </w:r>
      <w:r w:rsidR="000848B2">
        <w:rPr>
          <w:rFonts w:ascii="ＭＳ 明朝" w:eastAsia="ＭＳ 明朝" w:hAnsi="ＭＳ 明朝" w:hint="eastAsia"/>
          <w:b/>
          <w:sz w:val="28"/>
          <w:szCs w:val="24"/>
        </w:rPr>
        <w:t>お願いします。</w:t>
      </w:r>
    </w:p>
    <w:p w:rsidR="000848B2" w:rsidRDefault="000848B2" w:rsidP="00361641">
      <w:pPr>
        <w:pStyle w:val="aa"/>
        <w:spacing w:line="440" w:lineRule="exact"/>
        <w:rPr>
          <w:b/>
        </w:rPr>
      </w:pPr>
      <w:r w:rsidRPr="00EB0DE6">
        <w:rPr>
          <w:rFonts w:hint="eastAsia"/>
          <w:b/>
        </w:rPr>
        <w:t>記</w:t>
      </w:r>
    </w:p>
    <w:p w:rsidR="004B130C" w:rsidRDefault="004B130C" w:rsidP="00A130F8">
      <w:pPr>
        <w:spacing w:line="440" w:lineRule="exact"/>
        <w:ind w:left="723" w:hangingChars="300" w:hanging="723"/>
        <w:rPr>
          <w:rFonts w:ascii="ＭＳ ゴシック" w:eastAsia="ＭＳ ゴシック" w:hAnsi="ＭＳ ゴシック"/>
          <w:b/>
          <w:sz w:val="24"/>
          <w:szCs w:val="24"/>
        </w:rPr>
      </w:pPr>
    </w:p>
    <w:p w:rsidR="00812EA6" w:rsidRDefault="00812EA6" w:rsidP="00A130F8">
      <w:pPr>
        <w:spacing w:line="440" w:lineRule="exact"/>
        <w:ind w:left="723" w:hangingChars="300" w:hanging="723"/>
      </w:pPr>
      <w:r w:rsidRPr="00812EA6">
        <w:rPr>
          <w:rFonts w:ascii="ＭＳ ゴシック" w:eastAsia="ＭＳ ゴシック" w:hAnsi="ＭＳ ゴシック" w:hint="eastAsia"/>
          <w:b/>
          <w:sz w:val="24"/>
          <w:szCs w:val="24"/>
        </w:rPr>
        <w:t>（１）</w:t>
      </w:r>
      <w:r w:rsidRPr="006867F6">
        <w:rPr>
          <w:rFonts w:ascii="ＭＳ ゴシック" w:eastAsia="ＭＳ ゴシック" w:hAnsi="ＭＳ ゴシック" w:hint="eastAsia"/>
          <w:b/>
          <w:color w:val="FF0000"/>
          <w:sz w:val="24"/>
          <w:szCs w:val="24"/>
          <w:u w:val="single"/>
        </w:rPr>
        <w:t>人との距離の確保</w:t>
      </w:r>
      <w:r w:rsidRPr="006867F6">
        <w:rPr>
          <w:rFonts w:ascii="ＭＳ ゴシック" w:eastAsia="ＭＳ ゴシック" w:hAnsi="ＭＳ ゴシック" w:hint="eastAsia"/>
          <w:b/>
          <w:sz w:val="24"/>
          <w:szCs w:val="24"/>
        </w:rPr>
        <w:t>や</w:t>
      </w:r>
      <w:r w:rsidRPr="006867F6">
        <w:rPr>
          <w:rFonts w:ascii="ＭＳ ゴシック" w:eastAsia="ＭＳ ゴシック" w:hAnsi="ＭＳ ゴシック" w:hint="eastAsia"/>
          <w:b/>
          <w:color w:val="FF0000"/>
          <w:sz w:val="24"/>
          <w:szCs w:val="24"/>
          <w:u w:val="single"/>
        </w:rPr>
        <w:t>手洗等基本的な感染防止対策</w:t>
      </w:r>
      <w:r w:rsidRPr="006867F6">
        <w:rPr>
          <w:rFonts w:ascii="ＭＳ ゴシック" w:eastAsia="ＭＳ ゴシック" w:hAnsi="ＭＳ ゴシック" w:hint="eastAsia"/>
          <w:b/>
          <w:sz w:val="24"/>
          <w:szCs w:val="24"/>
        </w:rPr>
        <w:t>を引き続き徹底してください。特に人と接触する場合は、</w:t>
      </w:r>
      <w:r w:rsidRPr="006867F6">
        <w:rPr>
          <w:rFonts w:ascii="ＭＳ ゴシック" w:eastAsia="ＭＳ ゴシック" w:hAnsi="ＭＳ ゴシック" w:hint="eastAsia"/>
          <w:b/>
          <w:color w:val="FF0000"/>
          <w:sz w:val="24"/>
          <w:szCs w:val="24"/>
          <w:u w:val="single"/>
        </w:rPr>
        <w:t>マスクの着用</w:t>
      </w:r>
      <w:r w:rsidRPr="006867F6">
        <w:rPr>
          <w:rFonts w:ascii="ＭＳ ゴシック" w:eastAsia="ＭＳ ゴシック" w:hAnsi="ＭＳ ゴシック" w:hint="eastAsia"/>
          <w:b/>
          <w:sz w:val="24"/>
          <w:szCs w:val="24"/>
        </w:rPr>
        <w:t>をお願いします。</w:t>
      </w:r>
    </w:p>
    <w:p w:rsidR="00812EA6" w:rsidRDefault="00812EA6" w:rsidP="00A130F8">
      <w:pPr>
        <w:spacing w:line="440" w:lineRule="exact"/>
        <w:ind w:left="723" w:hangingChars="300" w:hanging="723"/>
      </w:pPr>
      <w:r w:rsidRPr="00812EA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812EA6">
        <w:rPr>
          <w:rFonts w:ascii="ＭＳ ゴシック" w:eastAsia="ＭＳ ゴシック" w:hAnsi="ＭＳ ゴシック" w:hint="eastAsia"/>
          <w:b/>
          <w:sz w:val="24"/>
          <w:szCs w:val="24"/>
        </w:rPr>
        <w:t>）食事はマスクを外すことから感染の可能性が最も高い場面であることを十分に理解いただき、会食をする場合には</w:t>
      </w:r>
      <w:r w:rsidRPr="00812EA6">
        <w:rPr>
          <w:rFonts w:ascii="ＭＳ ゴシック" w:eastAsia="ＭＳ ゴシック" w:hAnsi="ＭＳ ゴシック" w:hint="eastAsia"/>
          <w:b/>
          <w:color w:val="FF0000"/>
          <w:sz w:val="24"/>
          <w:szCs w:val="24"/>
        </w:rPr>
        <w:t>「信州版“新たな会食”のすゝめ」</w:t>
      </w:r>
      <w:r w:rsidRPr="00812EA6">
        <w:rPr>
          <w:rFonts w:ascii="ＭＳ ゴシック" w:eastAsia="ＭＳ ゴシック" w:hAnsi="ＭＳ ゴシック" w:hint="eastAsia"/>
          <w:b/>
          <w:sz w:val="24"/>
          <w:szCs w:val="24"/>
        </w:rPr>
        <w:t>に従い、十分に注意して行ってください。</w:t>
      </w:r>
    </w:p>
    <w:p w:rsidR="00574EC5" w:rsidRDefault="00812EA6" w:rsidP="00574EC5">
      <w:pPr>
        <w:spacing w:line="440" w:lineRule="exact"/>
        <w:ind w:left="723" w:hangingChars="300" w:hanging="723"/>
        <w:rPr>
          <w:rFonts w:ascii="ＭＳ ゴシック" w:eastAsia="ＭＳ ゴシック" w:hAnsi="ＭＳ ゴシック"/>
          <w:b/>
          <w:sz w:val="24"/>
          <w:szCs w:val="24"/>
        </w:rPr>
      </w:pPr>
      <w:r w:rsidRPr="00812EA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３</w:t>
      </w:r>
      <w:r w:rsidRPr="00812EA6">
        <w:rPr>
          <w:rFonts w:ascii="ＭＳ ゴシック" w:eastAsia="ＭＳ ゴシック" w:hAnsi="ＭＳ ゴシック" w:hint="eastAsia"/>
          <w:b/>
          <w:sz w:val="24"/>
          <w:szCs w:val="24"/>
        </w:rPr>
        <w:t>）</w:t>
      </w:r>
      <w:r w:rsidR="00574EC5" w:rsidRPr="00574EC5">
        <w:rPr>
          <w:rFonts w:ascii="ＭＳ ゴシック" w:eastAsia="ＭＳ ゴシック" w:hAnsi="ＭＳ ゴシック" w:hint="eastAsia"/>
          <w:b/>
          <w:color w:val="FF0000"/>
          <w:sz w:val="24"/>
          <w:szCs w:val="24"/>
        </w:rPr>
        <w:t>症状がある場合</w:t>
      </w:r>
      <w:r w:rsidR="00574EC5">
        <w:rPr>
          <w:rFonts w:ascii="ＭＳ ゴシック" w:eastAsia="ＭＳ ゴシック" w:hAnsi="ＭＳ ゴシック" w:hint="eastAsia"/>
          <w:b/>
          <w:sz w:val="24"/>
          <w:szCs w:val="24"/>
        </w:rPr>
        <w:t>（発熱やせき、のどの違和感や鼻水、だるさ、味覚・臭覚の異常など）は、</w:t>
      </w:r>
      <w:r w:rsidR="00574EC5" w:rsidRPr="00574EC5">
        <w:rPr>
          <w:rFonts w:ascii="ＭＳ ゴシック" w:eastAsia="ＭＳ ゴシック" w:hAnsi="ＭＳ ゴシック" w:hint="eastAsia"/>
          <w:b/>
          <w:color w:val="FF0000"/>
          <w:sz w:val="24"/>
          <w:szCs w:val="24"/>
        </w:rPr>
        <w:t>出勤や外出等の人との接触（受診を除く）を控えてください。</w:t>
      </w:r>
    </w:p>
    <w:p w:rsidR="00DE7C09" w:rsidRDefault="00812EA6" w:rsidP="00A130F8">
      <w:pPr>
        <w:spacing w:line="440" w:lineRule="exact"/>
        <w:ind w:left="723" w:hangingChars="300" w:hanging="723"/>
        <w:rPr>
          <w:rFonts w:ascii="ＭＳ ゴシック" w:eastAsia="ＭＳ ゴシック" w:hAnsi="ＭＳ ゴシック"/>
          <w:b/>
          <w:sz w:val="24"/>
          <w:szCs w:val="24"/>
        </w:rPr>
      </w:pPr>
      <w:r w:rsidRPr="00812EA6">
        <w:rPr>
          <w:rFonts w:ascii="ＭＳ ゴシック" w:eastAsia="ＭＳ ゴシック" w:hAnsi="ＭＳ ゴシック" w:hint="eastAsia"/>
          <w:b/>
          <w:sz w:val="24"/>
          <w:szCs w:val="24"/>
        </w:rPr>
        <w:t>（４）</w:t>
      </w:r>
      <w:r w:rsidR="00166CCA" w:rsidRPr="00812EA6">
        <w:rPr>
          <w:rFonts w:ascii="ＭＳ ゴシック" w:eastAsia="ＭＳ ゴシック" w:hAnsi="ＭＳ ゴシック" w:hint="eastAsia"/>
          <w:b/>
          <w:sz w:val="24"/>
          <w:szCs w:val="24"/>
        </w:rPr>
        <w:t>村有施設</w:t>
      </w:r>
      <w:r w:rsidR="00361641">
        <w:rPr>
          <w:rFonts w:ascii="ＭＳ ゴシック" w:eastAsia="ＭＳ ゴシック" w:hAnsi="ＭＳ ゴシック" w:hint="eastAsia"/>
          <w:b/>
          <w:sz w:val="24"/>
          <w:szCs w:val="24"/>
        </w:rPr>
        <w:t>等使用</w:t>
      </w:r>
      <w:r w:rsidR="009B20A7">
        <w:rPr>
          <w:rFonts w:ascii="ＭＳ ゴシック" w:eastAsia="ＭＳ ゴシック" w:hAnsi="ＭＳ ゴシック" w:hint="eastAsia"/>
          <w:b/>
          <w:sz w:val="24"/>
          <w:szCs w:val="24"/>
        </w:rPr>
        <w:t>の際</w:t>
      </w:r>
      <w:r w:rsidR="00361641">
        <w:rPr>
          <w:rFonts w:ascii="ＭＳ ゴシック" w:eastAsia="ＭＳ ゴシック" w:hAnsi="ＭＳ ゴシック" w:hint="eastAsia"/>
          <w:b/>
          <w:sz w:val="24"/>
          <w:szCs w:val="24"/>
        </w:rPr>
        <w:t>は</w:t>
      </w:r>
      <w:r w:rsidR="00166CCA" w:rsidRPr="00812EA6">
        <w:rPr>
          <w:rFonts w:ascii="ＭＳ ゴシック" w:eastAsia="ＭＳ ゴシック" w:hAnsi="ＭＳ ゴシック" w:hint="eastAsia"/>
          <w:b/>
          <w:sz w:val="24"/>
          <w:szCs w:val="24"/>
        </w:rPr>
        <w:t>、</w:t>
      </w:r>
      <w:r w:rsidR="00E0244B" w:rsidRPr="00812EA6">
        <w:rPr>
          <w:rFonts w:ascii="ＭＳ ゴシック" w:eastAsia="ＭＳ ゴシック" w:hAnsi="ＭＳ ゴシック" w:hint="eastAsia"/>
          <w:b/>
          <w:color w:val="FF0000"/>
          <w:sz w:val="24"/>
          <w:szCs w:val="24"/>
          <w:u w:val="single"/>
        </w:rPr>
        <w:t>換気や人との距離の確保など感染防止対策</w:t>
      </w:r>
      <w:r w:rsidR="00361641">
        <w:rPr>
          <w:rFonts w:ascii="ＭＳ ゴシック" w:eastAsia="ＭＳ ゴシック" w:hAnsi="ＭＳ ゴシック" w:hint="eastAsia"/>
          <w:b/>
          <w:color w:val="FF0000"/>
          <w:sz w:val="24"/>
          <w:szCs w:val="24"/>
          <w:u w:val="single"/>
        </w:rPr>
        <w:t>の</w:t>
      </w:r>
      <w:r w:rsidR="00E0244B" w:rsidRPr="00812EA6">
        <w:rPr>
          <w:rFonts w:ascii="ＭＳ ゴシック" w:eastAsia="ＭＳ ゴシック" w:hAnsi="ＭＳ ゴシック" w:hint="eastAsia"/>
          <w:b/>
          <w:color w:val="FF0000"/>
          <w:sz w:val="24"/>
          <w:szCs w:val="24"/>
          <w:u w:val="single"/>
        </w:rPr>
        <w:t>徹底</w:t>
      </w:r>
      <w:r w:rsidR="005D30EE" w:rsidRPr="00812EA6">
        <w:rPr>
          <w:rFonts w:ascii="ＭＳ ゴシック" w:eastAsia="ＭＳ ゴシック" w:hAnsi="ＭＳ ゴシック" w:hint="eastAsia"/>
          <w:b/>
          <w:sz w:val="24"/>
          <w:szCs w:val="24"/>
        </w:rPr>
        <w:t>をお願いします。</w:t>
      </w:r>
    </w:p>
    <w:p w:rsidR="00574EC5" w:rsidRDefault="002516DC" w:rsidP="00A130F8">
      <w:pPr>
        <w:spacing w:line="440" w:lineRule="exact"/>
        <w:ind w:left="723" w:hangingChars="300" w:hanging="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574EC5">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w:t>
      </w:r>
      <w:r w:rsidRPr="00574EC5">
        <w:rPr>
          <w:rFonts w:ascii="ＭＳ ゴシック" w:eastAsia="ＭＳ ゴシック" w:hAnsi="ＭＳ ゴシック" w:hint="eastAsia"/>
          <w:b/>
          <w:color w:val="FF0000"/>
          <w:sz w:val="24"/>
          <w:szCs w:val="24"/>
        </w:rPr>
        <w:t>ワクチン接種により、感染・重症化予防効果が得られます。</w:t>
      </w:r>
    </w:p>
    <w:p w:rsidR="00574EC5" w:rsidRDefault="00574EC5" w:rsidP="009B20A7">
      <w:pPr>
        <w:spacing w:line="440" w:lineRule="exact"/>
        <w:ind w:leftChars="300" w:left="630"/>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オミクロン株対応のワクチンは、オミクロン株に対して今までのワクチンを上回る効果がありますので、</w:t>
      </w:r>
      <w:r w:rsidR="009B20A7">
        <w:rPr>
          <w:rFonts w:ascii="ＭＳ ゴシック" w:eastAsia="ＭＳ ゴシック" w:hAnsi="ＭＳ ゴシック" w:hint="eastAsia"/>
          <w:b/>
          <w:sz w:val="24"/>
          <w:szCs w:val="24"/>
        </w:rPr>
        <w:t>該当の方は</w:t>
      </w:r>
      <w:r>
        <w:rPr>
          <w:rFonts w:ascii="ＭＳ ゴシック" w:eastAsia="ＭＳ ゴシック" w:hAnsi="ＭＳ ゴシック" w:hint="eastAsia"/>
          <w:b/>
          <w:sz w:val="24"/>
          <w:szCs w:val="24"/>
        </w:rPr>
        <w:t>速やかな接種をお願いします。</w:t>
      </w:r>
    </w:p>
    <w:sectPr w:rsidR="00574EC5" w:rsidSect="009B20A7">
      <w:pgSz w:w="11906" w:h="16838" w:code="9"/>
      <w:pgMar w:top="1134" w:right="1021" w:bottom="709" w:left="1021"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17C" w:rsidRDefault="00C8017C" w:rsidP="00871E29">
      <w:r>
        <w:separator/>
      </w:r>
    </w:p>
  </w:endnote>
  <w:endnote w:type="continuationSeparator" w:id="0">
    <w:p w:rsidR="00C8017C" w:rsidRDefault="00C8017C" w:rsidP="0087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17C" w:rsidRDefault="00C8017C" w:rsidP="00871E29">
      <w:r>
        <w:separator/>
      </w:r>
    </w:p>
  </w:footnote>
  <w:footnote w:type="continuationSeparator" w:id="0">
    <w:p w:rsidR="00C8017C" w:rsidRDefault="00C8017C" w:rsidP="0087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1BE"/>
    <w:multiLevelType w:val="hybridMultilevel"/>
    <w:tmpl w:val="3EF6CD72"/>
    <w:lvl w:ilvl="0" w:tplc="0178C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12503"/>
    <w:multiLevelType w:val="hybridMultilevel"/>
    <w:tmpl w:val="1486A592"/>
    <w:lvl w:ilvl="0" w:tplc="834432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B4176C"/>
    <w:multiLevelType w:val="hybridMultilevel"/>
    <w:tmpl w:val="8F4E1B2C"/>
    <w:lvl w:ilvl="0" w:tplc="35E6FF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B0"/>
    <w:rsid w:val="00001ECD"/>
    <w:rsid w:val="00004877"/>
    <w:rsid w:val="0003038A"/>
    <w:rsid w:val="00036BC3"/>
    <w:rsid w:val="00060B7C"/>
    <w:rsid w:val="00066102"/>
    <w:rsid w:val="00066493"/>
    <w:rsid w:val="0007133D"/>
    <w:rsid w:val="000740D9"/>
    <w:rsid w:val="000848B2"/>
    <w:rsid w:val="000950A9"/>
    <w:rsid w:val="00096B27"/>
    <w:rsid w:val="000D6320"/>
    <w:rsid w:val="000E2E9D"/>
    <w:rsid w:val="001243DD"/>
    <w:rsid w:val="00126C9A"/>
    <w:rsid w:val="001310CF"/>
    <w:rsid w:val="001418A6"/>
    <w:rsid w:val="001555BC"/>
    <w:rsid w:val="00166CCA"/>
    <w:rsid w:val="00177AA1"/>
    <w:rsid w:val="00182B7D"/>
    <w:rsid w:val="00184933"/>
    <w:rsid w:val="001A06BD"/>
    <w:rsid w:val="001C0A15"/>
    <w:rsid w:val="001C2868"/>
    <w:rsid w:val="001D253F"/>
    <w:rsid w:val="001D6E8F"/>
    <w:rsid w:val="001E4613"/>
    <w:rsid w:val="001F0B2C"/>
    <w:rsid w:val="001F2091"/>
    <w:rsid w:val="002067C2"/>
    <w:rsid w:val="00217957"/>
    <w:rsid w:val="002337C8"/>
    <w:rsid w:val="00240FB4"/>
    <w:rsid w:val="0024758C"/>
    <w:rsid w:val="002516DC"/>
    <w:rsid w:val="00254C2C"/>
    <w:rsid w:val="00255B0A"/>
    <w:rsid w:val="00255F19"/>
    <w:rsid w:val="00266003"/>
    <w:rsid w:val="00274915"/>
    <w:rsid w:val="002959C8"/>
    <w:rsid w:val="002B3603"/>
    <w:rsid w:val="002B582E"/>
    <w:rsid w:val="002C1F22"/>
    <w:rsid w:val="002C4307"/>
    <w:rsid w:val="002D7C85"/>
    <w:rsid w:val="00301FD8"/>
    <w:rsid w:val="00314DF9"/>
    <w:rsid w:val="00321060"/>
    <w:rsid w:val="0032573C"/>
    <w:rsid w:val="003313FC"/>
    <w:rsid w:val="00331CB0"/>
    <w:rsid w:val="003473D5"/>
    <w:rsid w:val="003510E6"/>
    <w:rsid w:val="00352671"/>
    <w:rsid w:val="00361641"/>
    <w:rsid w:val="003628F6"/>
    <w:rsid w:val="0039096B"/>
    <w:rsid w:val="0039602B"/>
    <w:rsid w:val="003A1EB8"/>
    <w:rsid w:val="003B7D40"/>
    <w:rsid w:val="003C5BF2"/>
    <w:rsid w:val="003C6283"/>
    <w:rsid w:val="003E7C1C"/>
    <w:rsid w:val="003F0408"/>
    <w:rsid w:val="0041143E"/>
    <w:rsid w:val="004464BB"/>
    <w:rsid w:val="00453534"/>
    <w:rsid w:val="00460A9C"/>
    <w:rsid w:val="004619AB"/>
    <w:rsid w:val="004634FF"/>
    <w:rsid w:val="00463F8A"/>
    <w:rsid w:val="00481D07"/>
    <w:rsid w:val="00482AEC"/>
    <w:rsid w:val="00483965"/>
    <w:rsid w:val="004918E1"/>
    <w:rsid w:val="0049289D"/>
    <w:rsid w:val="004B130C"/>
    <w:rsid w:val="004B3316"/>
    <w:rsid w:val="004C2FE9"/>
    <w:rsid w:val="004C5BCD"/>
    <w:rsid w:val="004E5B24"/>
    <w:rsid w:val="004F526D"/>
    <w:rsid w:val="00510904"/>
    <w:rsid w:val="00525683"/>
    <w:rsid w:val="005356C1"/>
    <w:rsid w:val="00574EC5"/>
    <w:rsid w:val="005B535E"/>
    <w:rsid w:val="005C0BE5"/>
    <w:rsid w:val="005C5690"/>
    <w:rsid w:val="005D1521"/>
    <w:rsid w:val="005D30EE"/>
    <w:rsid w:val="005D62CE"/>
    <w:rsid w:val="005E2411"/>
    <w:rsid w:val="005E4028"/>
    <w:rsid w:val="005F7C75"/>
    <w:rsid w:val="00631230"/>
    <w:rsid w:val="00636905"/>
    <w:rsid w:val="00640768"/>
    <w:rsid w:val="006462A5"/>
    <w:rsid w:val="006568EB"/>
    <w:rsid w:val="006664E2"/>
    <w:rsid w:val="006867F6"/>
    <w:rsid w:val="006A3B01"/>
    <w:rsid w:val="006B366C"/>
    <w:rsid w:val="006C127C"/>
    <w:rsid w:val="006C5CE4"/>
    <w:rsid w:val="006D41B1"/>
    <w:rsid w:val="007142FD"/>
    <w:rsid w:val="00743DA3"/>
    <w:rsid w:val="00746AF5"/>
    <w:rsid w:val="00771FEF"/>
    <w:rsid w:val="007759AE"/>
    <w:rsid w:val="0078216D"/>
    <w:rsid w:val="007B3D33"/>
    <w:rsid w:val="007B4072"/>
    <w:rsid w:val="007C14B9"/>
    <w:rsid w:val="007D6817"/>
    <w:rsid w:val="007F01FB"/>
    <w:rsid w:val="00812EA6"/>
    <w:rsid w:val="00817816"/>
    <w:rsid w:val="008221DE"/>
    <w:rsid w:val="00822C51"/>
    <w:rsid w:val="00826663"/>
    <w:rsid w:val="00830E67"/>
    <w:rsid w:val="00834312"/>
    <w:rsid w:val="008458FC"/>
    <w:rsid w:val="00854341"/>
    <w:rsid w:val="00871E29"/>
    <w:rsid w:val="00877B65"/>
    <w:rsid w:val="00894779"/>
    <w:rsid w:val="008D0D76"/>
    <w:rsid w:val="008D5DE2"/>
    <w:rsid w:val="008E52F4"/>
    <w:rsid w:val="008F1AED"/>
    <w:rsid w:val="008F3562"/>
    <w:rsid w:val="00917D8B"/>
    <w:rsid w:val="0092719F"/>
    <w:rsid w:val="0093475C"/>
    <w:rsid w:val="0093636D"/>
    <w:rsid w:val="00945D93"/>
    <w:rsid w:val="009623CC"/>
    <w:rsid w:val="00965176"/>
    <w:rsid w:val="009718B2"/>
    <w:rsid w:val="00972C71"/>
    <w:rsid w:val="00981540"/>
    <w:rsid w:val="009940B4"/>
    <w:rsid w:val="009A27B0"/>
    <w:rsid w:val="009B20A7"/>
    <w:rsid w:val="009C3542"/>
    <w:rsid w:val="009C4383"/>
    <w:rsid w:val="009E3AE0"/>
    <w:rsid w:val="00A130F8"/>
    <w:rsid w:val="00A149C2"/>
    <w:rsid w:val="00A24663"/>
    <w:rsid w:val="00A34809"/>
    <w:rsid w:val="00A61B5A"/>
    <w:rsid w:val="00A659CD"/>
    <w:rsid w:val="00A74D65"/>
    <w:rsid w:val="00A9089F"/>
    <w:rsid w:val="00A9637C"/>
    <w:rsid w:val="00AF771A"/>
    <w:rsid w:val="00B03FF4"/>
    <w:rsid w:val="00B101AA"/>
    <w:rsid w:val="00B16951"/>
    <w:rsid w:val="00B2454A"/>
    <w:rsid w:val="00B368F1"/>
    <w:rsid w:val="00B471C3"/>
    <w:rsid w:val="00B53FA0"/>
    <w:rsid w:val="00B62D52"/>
    <w:rsid w:val="00B8721B"/>
    <w:rsid w:val="00BC3218"/>
    <w:rsid w:val="00BC7830"/>
    <w:rsid w:val="00BD0F98"/>
    <w:rsid w:val="00C146FE"/>
    <w:rsid w:val="00C25549"/>
    <w:rsid w:val="00C333B1"/>
    <w:rsid w:val="00C8017C"/>
    <w:rsid w:val="00C9108B"/>
    <w:rsid w:val="00CA1745"/>
    <w:rsid w:val="00CB4D0F"/>
    <w:rsid w:val="00CB687D"/>
    <w:rsid w:val="00CC0846"/>
    <w:rsid w:val="00CD7F03"/>
    <w:rsid w:val="00CF6F96"/>
    <w:rsid w:val="00D03E0C"/>
    <w:rsid w:val="00D26879"/>
    <w:rsid w:val="00D31149"/>
    <w:rsid w:val="00D72286"/>
    <w:rsid w:val="00DB2B1F"/>
    <w:rsid w:val="00DC3045"/>
    <w:rsid w:val="00DD4311"/>
    <w:rsid w:val="00DE7C09"/>
    <w:rsid w:val="00DF5591"/>
    <w:rsid w:val="00E0244B"/>
    <w:rsid w:val="00E13AF0"/>
    <w:rsid w:val="00E15F37"/>
    <w:rsid w:val="00E20F52"/>
    <w:rsid w:val="00E20FC4"/>
    <w:rsid w:val="00E3016E"/>
    <w:rsid w:val="00E43673"/>
    <w:rsid w:val="00E43E14"/>
    <w:rsid w:val="00E52A04"/>
    <w:rsid w:val="00E77D77"/>
    <w:rsid w:val="00E87C35"/>
    <w:rsid w:val="00EA53C9"/>
    <w:rsid w:val="00EB0DE6"/>
    <w:rsid w:val="00EC45C4"/>
    <w:rsid w:val="00ED0D90"/>
    <w:rsid w:val="00ED4F2B"/>
    <w:rsid w:val="00F31641"/>
    <w:rsid w:val="00F3402E"/>
    <w:rsid w:val="00F510B5"/>
    <w:rsid w:val="00F554C0"/>
    <w:rsid w:val="00F62EA3"/>
    <w:rsid w:val="00F663CB"/>
    <w:rsid w:val="00F75423"/>
    <w:rsid w:val="00F90657"/>
    <w:rsid w:val="00FA7BE8"/>
    <w:rsid w:val="00FB6899"/>
    <w:rsid w:val="00FE2757"/>
    <w:rsid w:val="00FF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856A3"/>
  <w15:chartTrackingRefBased/>
  <w15:docId w15:val="{036044E6-615B-457E-B322-E76A2505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CE"/>
    <w:pPr>
      <w:ind w:leftChars="400" w:left="840"/>
    </w:pPr>
  </w:style>
  <w:style w:type="paragraph" w:styleId="a4">
    <w:name w:val="header"/>
    <w:basedOn w:val="a"/>
    <w:link w:val="a5"/>
    <w:uiPriority w:val="99"/>
    <w:unhideWhenUsed/>
    <w:rsid w:val="00871E29"/>
    <w:pPr>
      <w:tabs>
        <w:tab w:val="center" w:pos="4252"/>
        <w:tab w:val="right" w:pos="8504"/>
      </w:tabs>
      <w:snapToGrid w:val="0"/>
    </w:pPr>
  </w:style>
  <w:style w:type="character" w:customStyle="1" w:styleId="a5">
    <w:name w:val="ヘッダー (文字)"/>
    <w:basedOn w:val="a0"/>
    <w:link w:val="a4"/>
    <w:uiPriority w:val="99"/>
    <w:rsid w:val="00871E29"/>
  </w:style>
  <w:style w:type="paragraph" w:styleId="a6">
    <w:name w:val="footer"/>
    <w:basedOn w:val="a"/>
    <w:link w:val="a7"/>
    <w:uiPriority w:val="99"/>
    <w:unhideWhenUsed/>
    <w:rsid w:val="00871E29"/>
    <w:pPr>
      <w:tabs>
        <w:tab w:val="center" w:pos="4252"/>
        <w:tab w:val="right" w:pos="8504"/>
      </w:tabs>
      <w:snapToGrid w:val="0"/>
    </w:pPr>
  </w:style>
  <w:style w:type="character" w:customStyle="1" w:styleId="a7">
    <w:name w:val="フッター (文字)"/>
    <w:basedOn w:val="a0"/>
    <w:link w:val="a6"/>
    <w:uiPriority w:val="99"/>
    <w:rsid w:val="00871E29"/>
  </w:style>
  <w:style w:type="paragraph" w:styleId="a8">
    <w:name w:val="Balloon Text"/>
    <w:basedOn w:val="a"/>
    <w:link w:val="a9"/>
    <w:uiPriority w:val="99"/>
    <w:semiHidden/>
    <w:unhideWhenUsed/>
    <w:rsid w:val="00CA1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174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848B2"/>
    <w:pPr>
      <w:jc w:val="center"/>
    </w:pPr>
    <w:rPr>
      <w:rFonts w:ascii="ＭＳ 明朝" w:eastAsia="ＭＳ 明朝" w:hAnsi="ＭＳ 明朝"/>
      <w:sz w:val="28"/>
      <w:szCs w:val="24"/>
    </w:rPr>
  </w:style>
  <w:style w:type="character" w:customStyle="1" w:styleId="ab">
    <w:name w:val="記 (文字)"/>
    <w:basedOn w:val="a0"/>
    <w:link w:val="aa"/>
    <w:uiPriority w:val="99"/>
    <w:rsid w:val="000848B2"/>
    <w:rPr>
      <w:rFonts w:ascii="ＭＳ 明朝" w:eastAsia="ＭＳ 明朝" w:hAnsi="ＭＳ 明朝"/>
      <w:sz w:val="28"/>
      <w:szCs w:val="24"/>
    </w:rPr>
  </w:style>
  <w:style w:type="paragraph" w:styleId="ac">
    <w:name w:val="Closing"/>
    <w:basedOn w:val="a"/>
    <w:link w:val="ad"/>
    <w:uiPriority w:val="99"/>
    <w:unhideWhenUsed/>
    <w:rsid w:val="000848B2"/>
    <w:pPr>
      <w:jc w:val="right"/>
    </w:pPr>
    <w:rPr>
      <w:rFonts w:ascii="ＭＳ 明朝" w:eastAsia="ＭＳ 明朝" w:hAnsi="ＭＳ 明朝"/>
      <w:sz w:val="28"/>
      <w:szCs w:val="24"/>
    </w:rPr>
  </w:style>
  <w:style w:type="character" w:customStyle="1" w:styleId="ad">
    <w:name w:val="結語 (文字)"/>
    <w:basedOn w:val="a0"/>
    <w:link w:val="ac"/>
    <w:uiPriority w:val="99"/>
    <w:rsid w:val="000848B2"/>
    <w:rPr>
      <w:rFonts w:ascii="ＭＳ 明朝" w:eastAsia="ＭＳ 明朝" w:hAnsi="ＭＳ 明朝"/>
      <w:sz w:val="28"/>
      <w:szCs w:val="24"/>
    </w:rPr>
  </w:style>
  <w:style w:type="paragraph" w:styleId="ae">
    <w:name w:val="Date"/>
    <w:basedOn w:val="a"/>
    <w:next w:val="a"/>
    <w:link w:val="af"/>
    <w:uiPriority w:val="99"/>
    <w:semiHidden/>
    <w:unhideWhenUsed/>
    <w:rsid w:val="009B20A7"/>
  </w:style>
  <w:style w:type="character" w:customStyle="1" w:styleId="af">
    <w:name w:val="日付 (文字)"/>
    <w:basedOn w:val="a0"/>
    <w:link w:val="ae"/>
    <w:uiPriority w:val="99"/>
    <w:semiHidden/>
    <w:rsid w:val="009B2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孝</dc:creator>
  <cp:keywords/>
  <dc:description/>
  <cp:lastModifiedBy>渡辺　 孝</cp:lastModifiedBy>
  <cp:revision>6</cp:revision>
  <cp:lastPrinted>2022-10-25T00:31:00Z</cp:lastPrinted>
  <dcterms:created xsi:type="dcterms:W3CDTF">2022-10-21T01:38:00Z</dcterms:created>
  <dcterms:modified xsi:type="dcterms:W3CDTF">2022-10-25T00:37:00Z</dcterms:modified>
</cp:coreProperties>
</file>